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F" w:rsidRDefault="00D65A4F" w:rsidP="00D65A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D65A4F" w:rsidRDefault="00D65A4F" w:rsidP="00D65A4F">
      <w:pPr>
        <w:rPr>
          <w:sz w:val="28"/>
          <w:szCs w:val="28"/>
        </w:rPr>
      </w:pPr>
    </w:p>
    <w:p w:rsidR="00233271" w:rsidRDefault="00233271" w:rsidP="00D65A4F">
      <w:pPr>
        <w:rPr>
          <w:sz w:val="28"/>
          <w:szCs w:val="28"/>
        </w:rPr>
      </w:pPr>
    </w:p>
    <w:p w:rsidR="00D65A4F" w:rsidRPr="003433D1" w:rsidRDefault="00D65A4F" w:rsidP="00B32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3D1">
        <w:rPr>
          <w:rFonts w:ascii="Times New Roman" w:hAnsi="Times New Roman" w:cs="Times New Roman"/>
          <w:sz w:val="28"/>
          <w:szCs w:val="28"/>
        </w:rPr>
        <w:t>404620  г. Ленинск</w:t>
      </w:r>
    </w:p>
    <w:p w:rsidR="00D65A4F" w:rsidRPr="003433D1" w:rsidRDefault="00D65A4F" w:rsidP="00B32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3D1">
        <w:rPr>
          <w:rFonts w:ascii="Times New Roman" w:hAnsi="Times New Roman" w:cs="Times New Roman"/>
          <w:sz w:val="28"/>
          <w:szCs w:val="28"/>
        </w:rPr>
        <w:t>ул. им.Ленина, 241.</w:t>
      </w:r>
    </w:p>
    <w:p w:rsidR="00D65A4F" w:rsidRPr="003433D1" w:rsidRDefault="00D65A4F" w:rsidP="00B32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3D1">
        <w:rPr>
          <w:rFonts w:ascii="Times New Roman" w:hAnsi="Times New Roman" w:cs="Times New Roman"/>
          <w:sz w:val="28"/>
          <w:szCs w:val="28"/>
        </w:rPr>
        <w:t xml:space="preserve">Электронная почта:    </w:t>
      </w:r>
      <w:r w:rsidR="003433D1" w:rsidRPr="003433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3D1">
        <w:rPr>
          <w:rFonts w:ascii="Times New Roman" w:hAnsi="Times New Roman" w:cs="Times New Roman"/>
          <w:sz w:val="28"/>
          <w:szCs w:val="28"/>
          <w:lang w:val="en-US"/>
        </w:rPr>
        <w:t>neko</w:t>
      </w:r>
      <w:r w:rsidRPr="003433D1">
        <w:rPr>
          <w:rFonts w:ascii="Times New Roman" w:hAnsi="Times New Roman" w:cs="Times New Roman"/>
          <w:sz w:val="28"/>
          <w:szCs w:val="28"/>
        </w:rPr>
        <w:t>_07@</w:t>
      </w:r>
      <w:r w:rsidRPr="003433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33D1">
        <w:rPr>
          <w:rFonts w:ascii="Times New Roman" w:hAnsi="Times New Roman" w:cs="Times New Roman"/>
          <w:sz w:val="28"/>
          <w:szCs w:val="28"/>
        </w:rPr>
        <w:t>.</w:t>
      </w:r>
      <w:r w:rsidRPr="003433D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33271" w:rsidRPr="003433D1" w:rsidRDefault="00D65A4F" w:rsidP="00B32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3D1">
        <w:rPr>
          <w:rFonts w:ascii="Times New Roman" w:hAnsi="Times New Roman" w:cs="Times New Roman"/>
          <w:sz w:val="28"/>
          <w:szCs w:val="28"/>
        </w:rPr>
        <w:t xml:space="preserve">Сайт школы: </w:t>
      </w:r>
      <w:hyperlink r:id="rId7" w:history="1">
        <w:r w:rsidRPr="003433D1">
          <w:rPr>
            <w:rStyle w:val="a3"/>
            <w:rFonts w:ascii="Times New Roman" w:hAnsi="Times New Roman" w:cs="Times New Roman"/>
            <w:sz w:val="28"/>
            <w:szCs w:val="28"/>
          </w:rPr>
          <w:t>http://leninsksch1.narod.ru/</w:t>
        </w:r>
      </w:hyperlink>
    </w:p>
    <w:p w:rsidR="00D65A4F" w:rsidRDefault="00D65A4F" w:rsidP="00D65A4F">
      <w:r>
        <w:t xml:space="preserve">    </w:t>
      </w:r>
    </w:p>
    <w:p w:rsidR="00D65A4F" w:rsidRPr="00612834" w:rsidRDefault="0052408B" w:rsidP="00D65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3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</w:t>
      </w:r>
      <w:r w:rsidR="00D65A4F" w:rsidRPr="0061283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65A4F" w:rsidRPr="00612834" w:rsidRDefault="00D65A4F" w:rsidP="00D65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34">
        <w:rPr>
          <w:rFonts w:ascii="Times New Roman" w:hAnsi="Times New Roman" w:cs="Times New Roman"/>
          <w:sz w:val="28"/>
          <w:szCs w:val="28"/>
        </w:rPr>
        <w:t>«Ленинская средняя общеобразовательная школа №1»</w:t>
      </w:r>
    </w:p>
    <w:p w:rsidR="00D65A4F" w:rsidRPr="00612834" w:rsidRDefault="00D65A4F" w:rsidP="00D65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34">
        <w:rPr>
          <w:rFonts w:ascii="Times New Roman" w:hAnsi="Times New Roman" w:cs="Times New Roman"/>
          <w:sz w:val="28"/>
          <w:szCs w:val="28"/>
        </w:rPr>
        <w:t>Ленинского  района  Волгоградской области</w:t>
      </w:r>
    </w:p>
    <w:p w:rsidR="00D65A4F" w:rsidRDefault="00D65A4F" w:rsidP="00D65A4F">
      <w:pPr>
        <w:spacing w:after="0" w:line="240" w:lineRule="auto"/>
        <w:jc w:val="center"/>
        <w:rPr>
          <w:sz w:val="28"/>
          <w:szCs w:val="28"/>
        </w:rPr>
      </w:pPr>
    </w:p>
    <w:p w:rsidR="00D65A4F" w:rsidRDefault="00D65A4F" w:rsidP="00233271">
      <w:pPr>
        <w:spacing w:after="0" w:line="240" w:lineRule="auto"/>
        <w:rPr>
          <w:sz w:val="28"/>
          <w:szCs w:val="28"/>
        </w:rPr>
      </w:pPr>
    </w:p>
    <w:p w:rsidR="00D65A4F" w:rsidRDefault="00D65A4F" w:rsidP="00D65A4F">
      <w:pPr>
        <w:spacing w:after="0" w:line="240" w:lineRule="auto"/>
        <w:jc w:val="center"/>
        <w:rPr>
          <w:sz w:val="28"/>
          <w:szCs w:val="28"/>
        </w:rPr>
      </w:pPr>
    </w:p>
    <w:p w:rsidR="00D65A4F" w:rsidRDefault="00D65A4F" w:rsidP="00D65A4F">
      <w:pPr>
        <w:spacing w:after="0" w:line="240" w:lineRule="auto"/>
        <w:jc w:val="center"/>
        <w:rPr>
          <w:sz w:val="28"/>
          <w:szCs w:val="28"/>
        </w:rPr>
      </w:pPr>
    </w:p>
    <w:p w:rsidR="00D65A4F" w:rsidRDefault="00D65A4F" w:rsidP="00D65A4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6525" cy="2006503"/>
            <wp:effectExtent l="19050" t="0" r="9525" b="0"/>
            <wp:docPr id="3" name="Рисунок 1" descr="C:\Users\ЗВЕЗДА\Pictures\Школа\IMG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А\Pictures\Школа\IMG_0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67" cy="201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4F" w:rsidRDefault="00D65A4F" w:rsidP="00D65A4F">
      <w:pPr>
        <w:spacing w:after="0" w:line="240" w:lineRule="auto"/>
        <w:jc w:val="center"/>
        <w:rPr>
          <w:sz w:val="28"/>
          <w:szCs w:val="28"/>
        </w:rPr>
      </w:pPr>
    </w:p>
    <w:p w:rsidR="00D65A4F" w:rsidRDefault="00D65A4F" w:rsidP="00D65A4F">
      <w:pPr>
        <w:spacing w:after="0" w:line="240" w:lineRule="auto"/>
        <w:jc w:val="center"/>
        <w:rPr>
          <w:sz w:val="28"/>
          <w:szCs w:val="28"/>
        </w:rPr>
      </w:pPr>
    </w:p>
    <w:p w:rsidR="00403D04" w:rsidRDefault="00403D04" w:rsidP="00D65A4F">
      <w:pPr>
        <w:spacing w:after="0" w:line="240" w:lineRule="auto"/>
        <w:jc w:val="center"/>
        <w:rPr>
          <w:sz w:val="28"/>
          <w:szCs w:val="28"/>
        </w:rPr>
      </w:pPr>
    </w:p>
    <w:p w:rsidR="00D65A4F" w:rsidRPr="00612834" w:rsidRDefault="00233271" w:rsidP="00D65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34">
        <w:rPr>
          <w:rFonts w:ascii="Times New Roman" w:hAnsi="Times New Roman" w:cs="Times New Roman"/>
          <w:sz w:val="28"/>
          <w:szCs w:val="28"/>
        </w:rPr>
        <w:t xml:space="preserve">Районный семинар для  директоров по теме: </w:t>
      </w:r>
    </w:p>
    <w:p w:rsidR="00542AD1" w:rsidRPr="000E2C8D" w:rsidRDefault="00542AD1" w:rsidP="00542AD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0E2C8D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«Использование образовательной робототехники  для формирования метапредметных и личностных результатов обучающихся в условиях введения ФГОС»</w:t>
      </w:r>
    </w:p>
    <w:p w:rsidR="00233271" w:rsidRPr="000E2C8D" w:rsidRDefault="00233271" w:rsidP="00D65A4F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:rsidR="00233271" w:rsidRPr="00612834" w:rsidRDefault="00233271" w:rsidP="00D65A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65A4F" w:rsidRPr="00612834" w:rsidRDefault="00403D04" w:rsidP="00233271">
      <w:pPr>
        <w:jc w:val="center"/>
        <w:rPr>
          <w:rFonts w:ascii="Times New Roman" w:hAnsi="Times New Roman" w:cs="Times New Roman"/>
        </w:rPr>
      </w:pPr>
      <w:r w:rsidRPr="00612834">
        <w:rPr>
          <w:rFonts w:ascii="Times New Roman" w:hAnsi="Times New Roman" w:cs="Times New Roman"/>
        </w:rPr>
        <w:t>Ленинск 2</w:t>
      </w:r>
      <w:r w:rsidR="00233271" w:rsidRPr="00612834">
        <w:rPr>
          <w:rFonts w:ascii="Times New Roman" w:hAnsi="Times New Roman" w:cs="Times New Roman"/>
        </w:rPr>
        <w:t>013</w:t>
      </w:r>
    </w:p>
    <w:p w:rsidR="00D65A4F" w:rsidRPr="00FA1B9A" w:rsidRDefault="00233271" w:rsidP="00701F3E">
      <w:pPr>
        <w:rPr>
          <w:rFonts w:ascii="Times New Roman" w:hAnsi="Times New Roman" w:cs="Times New Roman"/>
          <w:sz w:val="28"/>
          <w:szCs w:val="28"/>
        </w:rPr>
      </w:pPr>
      <w:r w:rsidRPr="00F521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09.30  - 10.00 </w:t>
      </w:r>
      <w:r w:rsidRPr="00FA1B9A">
        <w:rPr>
          <w:rFonts w:ascii="Times New Roman" w:hAnsi="Times New Roman" w:cs="Times New Roman"/>
          <w:sz w:val="28"/>
          <w:szCs w:val="28"/>
        </w:rPr>
        <w:t xml:space="preserve">- встреча и регистрация участников семинара </w:t>
      </w:r>
    </w:p>
    <w:p w:rsidR="00233271" w:rsidRPr="000E2C8D" w:rsidRDefault="00233271" w:rsidP="00701F3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FA1B9A">
        <w:rPr>
          <w:rFonts w:ascii="Times New Roman" w:hAnsi="Times New Roman" w:cs="Times New Roman"/>
          <w:b/>
          <w:i/>
          <w:sz w:val="28"/>
          <w:szCs w:val="28"/>
          <w:u w:val="single"/>
        </w:rPr>
        <w:t>1. Теоретическая часть</w:t>
      </w:r>
      <w:r w:rsidR="000E2C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(2-18)</w:t>
      </w:r>
    </w:p>
    <w:p w:rsidR="006370CD" w:rsidRPr="00FA1B9A" w:rsidRDefault="002D221B" w:rsidP="00A71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FA1B9A">
        <w:rPr>
          <w:rFonts w:ascii="Times New Roman" w:hAnsi="Times New Roman" w:cs="Times New Roman"/>
          <w:b/>
          <w:sz w:val="28"/>
          <w:szCs w:val="28"/>
        </w:rPr>
        <w:t xml:space="preserve">10.00 – 10.10 </w:t>
      </w:r>
      <w:r w:rsidR="006370CD" w:rsidRPr="00FA1B9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3271" w:rsidRPr="00B32F5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Колесникова И.В.</w:t>
      </w:r>
      <w:r w:rsidR="00233271" w:rsidRPr="00FA1B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271" w:rsidRPr="00FA1B9A">
        <w:rPr>
          <w:rFonts w:ascii="Times New Roman" w:hAnsi="Times New Roman" w:cs="Times New Roman"/>
          <w:sz w:val="28"/>
          <w:szCs w:val="28"/>
        </w:rPr>
        <w:t>«</w:t>
      </w:r>
      <w:r w:rsidR="00233271" w:rsidRPr="00FA1B9A">
        <w:rPr>
          <w:rFonts w:ascii="Times New Roman" w:hAnsi="Times New Roman" w:cs="Times New Roman"/>
          <w:color w:val="000000"/>
          <w:sz w:val="28"/>
          <w:szCs w:val="28"/>
        </w:rPr>
        <w:t>Типы робототехнических комплексов, применяемых в образовании</w:t>
      </w:r>
      <w:r w:rsidR="00A71C07" w:rsidRPr="00FA1B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C07" w:rsidRPr="00FA1B9A">
        <w:rPr>
          <w:rFonts w:ascii="Times New Roman" w:hAnsi="Times New Roman" w:cs="Times New Roman"/>
          <w:color w:val="231F20"/>
          <w:sz w:val="28"/>
          <w:szCs w:val="28"/>
        </w:rPr>
        <w:t xml:space="preserve"> как  средство достижения целей ФГОС второго поколения»</w:t>
      </w:r>
    </w:p>
    <w:p w:rsidR="00233271" w:rsidRPr="00FA1B9A" w:rsidRDefault="00A71C07" w:rsidP="00A71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FA1B9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1B67BD" w:rsidRPr="000E2C8D" w:rsidRDefault="001B67BD" w:rsidP="00701F3E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</w:pPr>
      <w:r w:rsidRPr="00FA1B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2. Практическая часть</w:t>
      </w:r>
      <w:r w:rsidR="000E2C8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(2-18)</w:t>
      </w:r>
    </w:p>
    <w:p w:rsidR="001B67BD" w:rsidRPr="00FA1B9A" w:rsidRDefault="006370CD" w:rsidP="00701F3E">
      <w:pPr>
        <w:rPr>
          <w:rFonts w:ascii="Times New Roman" w:hAnsi="Times New Roman" w:cs="Times New Roman"/>
          <w:sz w:val="28"/>
          <w:szCs w:val="28"/>
        </w:rPr>
      </w:pPr>
      <w:r w:rsidRPr="00FA1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10.10 – 10.20       </w:t>
      </w:r>
      <w:r w:rsidR="001B67BD" w:rsidRPr="00B32F5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Геровская Е.А.</w:t>
      </w:r>
      <w:r w:rsidR="001B67BD" w:rsidRPr="00FA1B9A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52408B" w:rsidRPr="00FA1B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Организация внеурочной деятельности учащихся начальной школы в рамках реализации ФГОС. Робототехника</w:t>
      </w:r>
      <w:r w:rsidR="001B67BD" w:rsidRPr="00FA1B9A">
        <w:rPr>
          <w:rFonts w:ascii="Times New Roman" w:hAnsi="Times New Roman" w:cs="Times New Roman"/>
          <w:sz w:val="28"/>
          <w:szCs w:val="28"/>
        </w:rPr>
        <w:t>»</w:t>
      </w:r>
    </w:p>
    <w:p w:rsidR="00403D04" w:rsidRPr="00FA1B9A" w:rsidRDefault="006370CD" w:rsidP="00A71C07">
      <w:pPr>
        <w:pStyle w:val="2"/>
        <w:rPr>
          <w:rFonts w:ascii="Times New Roman" w:hAnsi="Times New Roman" w:cs="Times New Roman"/>
          <w:b w:val="0"/>
          <w:szCs w:val="28"/>
        </w:rPr>
      </w:pPr>
      <w:r w:rsidRPr="00FA1B9A">
        <w:rPr>
          <w:rFonts w:ascii="Times New Roman" w:hAnsi="Times New Roman" w:cs="Times New Roman"/>
          <w:szCs w:val="28"/>
        </w:rPr>
        <w:t xml:space="preserve">10.20 – 10.35    </w:t>
      </w:r>
      <w:r w:rsidR="002C017E" w:rsidRPr="00B32F53">
        <w:rPr>
          <w:rFonts w:ascii="Times New Roman" w:hAnsi="Times New Roman" w:cs="Times New Roman"/>
          <w:color w:val="943634" w:themeColor="accent2" w:themeShade="BF"/>
          <w:szCs w:val="28"/>
        </w:rPr>
        <w:t xml:space="preserve">Крамаренко С.Г. </w:t>
      </w:r>
      <w:r w:rsidR="002C017E" w:rsidRPr="00FA1B9A">
        <w:rPr>
          <w:rFonts w:ascii="Times New Roman" w:hAnsi="Times New Roman" w:cs="Times New Roman"/>
          <w:szCs w:val="28"/>
        </w:rPr>
        <w:t xml:space="preserve"> </w:t>
      </w:r>
      <w:r w:rsidR="002C017E" w:rsidRPr="00FA1B9A">
        <w:rPr>
          <w:rFonts w:ascii="Times New Roman" w:hAnsi="Times New Roman" w:cs="Times New Roman"/>
          <w:b w:val="0"/>
          <w:szCs w:val="28"/>
        </w:rPr>
        <w:t xml:space="preserve">«Возможности использования </w:t>
      </w:r>
      <w:r w:rsidR="002C017E" w:rsidRPr="00FA1B9A">
        <w:rPr>
          <w:rFonts w:ascii="Times New Roman" w:hAnsi="Times New Roman" w:cs="Times New Roman"/>
          <w:b w:val="0"/>
          <w:szCs w:val="28"/>
          <w:lang w:val="en-US"/>
        </w:rPr>
        <w:t>Lego</w:t>
      </w:r>
      <w:r w:rsidR="002C017E" w:rsidRPr="00FA1B9A">
        <w:rPr>
          <w:rFonts w:ascii="Times New Roman" w:hAnsi="Times New Roman" w:cs="Times New Roman"/>
          <w:b w:val="0"/>
          <w:szCs w:val="28"/>
        </w:rPr>
        <w:t xml:space="preserve"> - конструкторов на уроках физики</w:t>
      </w:r>
      <w:r w:rsidR="00AB75C1" w:rsidRPr="00FA1B9A">
        <w:rPr>
          <w:rFonts w:ascii="Times New Roman" w:hAnsi="Times New Roman" w:cs="Times New Roman"/>
          <w:b w:val="0"/>
          <w:szCs w:val="28"/>
        </w:rPr>
        <w:t xml:space="preserve"> и технологии</w:t>
      </w:r>
      <w:r w:rsidR="002C017E" w:rsidRPr="00FA1B9A">
        <w:rPr>
          <w:rFonts w:ascii="Times New Roman" w:hAnsi="Times New Roman" w:cs="Times New Roman"/>
          <w:b w:val="0"/>
          <w:szCs w:val="28"/>
        </w:rPr>
        <w:t xml:space="preserve"> для формирования метапредметных результатов обучающихся»</w:t>
      </w:r>
    </w:p>
    <w:p w:rsidR="00701F3E" w:rsidRPr="00FA1B9A" w:rsidRDefault="006370CD" w:rsidP="00701F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1B9A">
        <w:rPr>
          <w:rFonts w:ascii="Times New Roman" w:hAnsi="Times New Roman" w:cs="Times New Roman"/>
          <w:b/>
          <w:sz w:val="28"/>
          <w:szCs w:val="28"/>
          <w:lang w:eastAsia="ru-RU"/>
        </w:rPr>
        <w:t>10.35 – 10.50</w:t>
      </w:r>
      <w:r w:rsidRPr="00FA1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F3E" w:rsidRPr="00FA1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F3E" w:rsidRPr="00B32F5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Башаев Д.А.</w:t>
      </w:r>
      <w:r w:rsidR="00701F3E" w:rsidRPr="00FA1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BAF" w:rsidRPr="00FA1B9A">
        <w:rPr>
          <w:rFonts w:ascii="Times New Roman" w:hAnsi="Times New Roman" w:cs="Times New Roman"/>
          <w:color w:val="000000"/>
          <w:sz w:val="28"/>
          <w:szCs w:val="28"/>
        </w:rPr>
        <w:t>«И</w:t>
      </w:r>
      <w:r w:rsidR="00793BAF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 робототехнического комплекса “ПервоРобот NXT”  в исследовательской деятельности </w:t>
      </w:r>
      <w:r w:rsidR="00A71C07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информатики </w:t>
      </w:r>
      <w:r w:rsidR="00CE0840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793BAF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840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793BAF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результатов обучающихся»</w:t>
      </w:r>
      <w:r w:rsidR="00701F3E" w:rsidRPr="00F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3BAF" w:rsidRPr="00FA1B9A" w:rsidRDefault="006370CD" w:rsidP="00793B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A1B9A">
        <w:rPr>
          <w:rFonts w:ascii="Times New Roman" w:hAnsi="Times New Roman" w:cs="Times New Roman"/>
          <w:b/>
          <w:sz w:val="28"/>
          <w:szCs w:val="28"/>
        </w:rPr>
        <w:t>10.50 – 11.</w:t>
      </w:r>
      <w:r w:rsidR="00542AD1" w:rsidRPr="00FA1B9A">
        <w:rPr>
          <w:rFonts w:ascii="Times New Roman" w:hAnsi="Times New Roman" w:cs="Times New Roman"/>
          <w:b/>
          <w:sz w:val="28"/>
          <w:szCs w:val="28"/>
        </w:rPr>
        <w:t>10</w:t>
      </w:r>
      <w:r w:rsidRPr="00FA1B9A">
        <w:rPr>
          <w:rFonts w:ascii="Times New Roman" w:hAnsi="Times New Roman" w:cs="Times New Roman"/>
          <w:sz w:val="28"/>
          <w:szCs w:val="28"/>
        </w:rPr>
        <w:t xml:space="preserve">   Кружок </w:t>
      </w:r>
      <w:r w:rsidRPr="00FA1B9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B32F53">
        <w:rPr>
          <w:rFonts w:ascii="Times New Roman" w:hAnsi="Times New Roman" w:cs="Times New Roman"/>
          <w:sz w:val="28"/>
          <w:szCs w:val="28"/>
        </w:rPr>
        <w:t>–</w:t>
      </w:r>
      <w:r w:rsidRPr="00FA1B9A">
        <w:rPr>
          <w:rFonts w:ascii="Times New Roman" w:hAnsi="Times New Roman" w:cs="Times New Roman"/>
          <w:sz w:val="28"/>
          <w:szCs w:val="28"/>
        </w:rPr>
        <w:t>конструирования. Демонстрация практической деятельности обучающимися.</w:t>
      </w:r>
    </w:p>
    <w:p w:rsidR="00FA1B9A" w:rsidRPr="00FA1B9A" w:rsidRDefault="00FA1B9A" w:rsidP="00793B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42AD1" w:rsidRPr="00FA1B9A" w:rsidRDefault="00542AD1" w:rsidP="00793B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A1B9A">
        <w:rPr>
          <w:rFonts w:ascii="Times New Roman" w:hAnsi="Times New Roman" w:cs="Times New Roman"/>
          <w:b/>
          <w:sz w:val="28"/>
          <w:szCs w:val="28"/>
        </w:rPr>
        <w:t>11.10  - 11.30</w:t>
      </w:r>
      <w:r w:rsidRPr="00FA1B9A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403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A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9A" w:rsidRPr="00FA1B9A" w:rsidRDefault="00FA1B9A" w:rsidP="00793B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42AD1" w:rsidRPr="000E2C8D" w:rsidRDefault="00542AD1" w:rsidP="00793BAF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B9A">
        <w:rPr>
          <w:rFonts w:ascii="Times New Roman" w:hAnsi="Times New Roman" w:cs="Times New Roman"/>
          <w:b/>
          <w:sz w:val="28"/>
          <w:szCs w:val="28"/>
        </w:rPr>
        <w:t>11.30</w:t>
      </w:r>
      <w:r w:rsidRPr="00FA1B9A">
        <w:rPr>
          <w:rFonts w:ascii="Times New Roman" w:hAnsi="Times New Roman" w:cs="Times New Roman"/>
          <w:sz w:val="28"/>
          <w:szCs w:val="28"/>
        </w:rPr>
        <w:t xml:space="preserve"> </w:t>
      </w:r>
      <w:r w:rsidR="000E2C8D">
        <w:rPr>
          <w:rFonts w:ascii="Times New Roman" w:hAnsi="Times New Roman" w:cs="Times New Roman"/>
          <w:sz w:val="28"/>
          <w:szCs w:val="28"/>
        </w:rPr>
        <w:t>–</w:t>
      </w:r>
      <w:r w:rsidRPr="00FA1B9A">
        <w:rPr>
          <w:rFonts w:ascii="Times New Roman" w:hAnsi="Times New Roman" w:cs="Times New Roman"/>
          <w:sz w:val="28"/>
          <w:szCs w:val="28"/>
        </w:rPr>
        <w:t xml:space="preserve"> Обед</w:t>
      </w:r>
      <w:r w:rsidR="000E2C8D">
        <w:rPr>
          <w:rFonts w:ascii="Times New Roman" w:hAnsi="Times New Roman" w:cs="Times New Roman"/>
          <w:sz w:val="28"/>
          <w:szCs w:val="28"/>
          <w:lang w:val="en-US"/>
        </w:rPr>
        <w:t xml:space="preserve"> (1-8)</w:t>
      </w:r>
    </w:p>
    <w:p w:rsidR="006370CD" w:rsidRDefault="006370CD" w:rsidP="00793BA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93BAF" w:rsidRPr="00FA1B9A" w:rsidRDefault="00793BAF" w:rsidP="00793BA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B9A">
        <w:rPr>
          <w:rFonts w:ascii="Times New Roman" w:hAnsi="Times New Roman" w:cs="Times New Roman"/>
          <w:b/>
          <w:sz w:val="24"/>
          <w:szCs w:val="24"/>
        </w:rPr>
        <w:t>Приложения и литература:</w:t>
      </w:r>
    </w:p>
    <w:p w:rsidR="00793BAF" w:rsidRPr="00FA1B9A" w:rsidRDefault="00793BAF" w:rsidP="00793BA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Сайт “Робототехника”. [Электронный ресурс] – Режим доступа:  </w:t>
      </w:r>
      <w:hyperlink r:id="rId9">
        <w:r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http://www.russianrobotics.ru/</w:t>
        </w:r>
      </w:hyperlink>
      <w:r w:rsidRPr="00FA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AF" w:rsidRPr="00FA1B9A" w:rsidRDefault="00793BAF" w:rsidP="00793BA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Официальный сайт LEGO Education. [Электронный ресурс] – Режим доступа:  </w:t>
      </w:r>
      <w:hyperlink r:id="rId10">
        <w:r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http://education.lego.com/</w:t>
        </w:r>
      </w:hyperlink>
    </w:p>
    <w:p w:rsidR="00793BAF" w:rsidRPr="00FA1B9A" w:rsidRDefault="00793BAF" w:rsidP="00793BA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Примеры проектов LEGO Education. [Электронный ресурс] – Режим доступа:  </w:t>
      </w:r>
    </w:p>
    <w:p w:rsidR="00793BAF" w:rsidRPr="00FA1B9A" w:rsidRDefault="00B343F9" w:rsidP="00793BAF">
      <w:pPr>
        <w:pStyle w:val="1"/>
        <w:ind w:firstLine="993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1"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http://stefans-robots.net/en/wedo-cable-car.php/</w:t>
        </w:r>
      </w:hyperlink>
    </w:p>
    <w:p w:rsidR="00793BAF" w:rsidRPr="00FA1B9A" w:rsidRDefault="00B343F9" w:rsidP="00793BAF">
      <w:pPr>
        <w:pStyle w:val="1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stefans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robots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net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en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wedo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rocket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php</w:t>
        </w:r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r w:rsidR="00793BAF" w:rsidRPr="00FA1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3BAF" w:rsidRPr="00FA1B9A" w:rsidRDefault="00B343F9" w:rsidP="00793BAF">
      <w:pPr>
        <w:pStyle w:val="1"/>
        <w:ind w:firstLine="993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3" w:history="1"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=3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wvwO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46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qdsk</w:t>
        </w:r>
        <w:r w:rsidR="00793BAF" w:rsidRPr="00FA1B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93BAF" w:rsidRPr="00FA1B9A" w:rsidRDefault="00B343F9" w:rsidP="00793BAF">
      <w:pPr>
        <w:pStyle w:val="1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793BAF"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https://www.youtube.com/watch?v=IOw2VW-xJFI/</w:t>
        </w:r>
      </w:hyperlink>
    </w:p>
    <w:p w:rsidR="00793BAF" w:rsidRPr="00FA1B9A" w:rsidRDefault="00793BAF" w:rsidP="00793BA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общего образования. [Электронный ресурс] – Режим доступа:  тандарты </w:t>
      </w:r>
      <w:hyperlink r:id="rId15">
        <w:r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http://standart.edu.ru/</w:t>
        </w:r>
      </w:hyperlink>
    </w:p>
    <w:p w:rsidR="00793BAF" w:rsidRPr="00FA1B9A" w:rsidRDefault="00793BAF" w:rsidP="00793BAF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Лаборатория робототехники шк. 76 г.Екатеринбурга. [Электронный ресурс] – Режим доступа: </w:t>
      </w:r>
      <w:hyperlink r:id="rId16">
        <w:r w:rsidRPr="00FA1B9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http://school76.ru/?category=36&amp;class=rubric_articles_groups&amp;id=44/</w:t>
        </w:r>
      </w:hyperlink>
    </w:p>
    <w:p w:rsidR="00793BAF" w:rsidRPr="00FA1B9A" w:rsidRDefault="00D77BC1" w:rsidP="00793BA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Сайт «Интеграл» Волгоградская региональная молодёжная общественная организация [Электронный ресурс] – Режим доступа: </w:t>
      </w:r>
      <w:r w:rsidRPr="00FA1B9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A1B9A">
        <w:rPr>
          <w:rFonts w:ascii="Times New Roman" w:hAnsi="Times New Roman" w:cs="Times New Roman"/>
          <w:sz w:val="24"/>
          <w:szCs w:val="24"/>
        </w:rPr>
        <w:t>://</w:t>
      </w:r>
      <w:hyperlink r:id="rId17" w:history="1">
        <w:r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1B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integral</w:t>
        </w:r>
        <w:r w:rsidRPr="00FA1B9A">
          <w:rPr>
            <w:rStyle w:val="a3"/>
            <w:rFonts w:ascii="Times New Roman" w:hAnsi="Times New Roman" w:cs="Times New Roman"/>
            <w:sz w:val="24"/>
            <w:szCs w:val="24"/>
          </w:rPr>
          <w:t>34.</w:t>
        </w:r>
        <w:r w:rsidRPr="00FA1B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F6" w:rsidRPr="00FA1B9A" w:rsidRDefault="005338F6" w:rsidP="00793BA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9A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</w:p>
    <w:p w:rsidR="00793BAF" w:rsidRDefault="00B343F9" w:rsidP="00701F3E">
      <w:hyperlink r:id="rId18" w:history="1">
        <w:r w:rsidR="005338F6">
          <w:rPr>
            <w:rStyle w:val="a3"/>
          </w:rPr>
          <w:t>http://robot.uni-altai.ru/meropriyatiya/distancionnye-kursy</w:t>
        </w:r>
      </w:hyperlink>
    </w:p>
    <w:p w:rsidR="001B67BD" w:rsidRDefault="00612834" w:rsidP="00233271">
      <w:r>
        <w:rPr>
          <w:noProof/>
          <w:lang w:eastAsia="ru-RU"/>
        </w:rPr>
        <w:drawing>
          <wp:inline distT="0" distB="0" distL="0" distR="0">
            <wp:extent cx="1257300" cy="942975"/>
            <wp:effectExtent l="19050" t="0" r="0" b="0"/>
            <wp:docPr id="1" name="Рисунок 1" descr="F:\Роботы 21.11 12\DSC0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боты 21.11 12\DSC010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96" cy="94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834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 xml:space="preserve">         </w:t>
      </w:r>
      <w:r w:rsidR="007B5FB8" w:rsidRPr="007B5FB8">
        <w:rPr>
          <w:noProof/>
          <w:lang w:val="en-US" w:eastAsia="ru-RU"/>
        </w:rPr>
        <w:drawing>
          <wp:inline distT="0" distB="0" distL="0" distR="0">
            <wp:extent cx="1171575" cy="768350"/>
            <wp:effectExtent l="19050" t="0" r="9525" b="0"/>
            <wp:docPr id="4" name="Рисунок 2" descr="ЕА 1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ЕА 170.JPG"/>
                    <pic:cNvPicPr>
                      <a:picLocks noGrp="1"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</w:t>
      </w:r>
      <w:r w:rsidRPr="00612834">
        <w:drawing>
          <wp:inline distT="0" distB="0" distL="0" distR="0">
            <wp:extent cx="1266825" cy="941387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33271" w:rsidRDefault="00233271" w:rsidP="00D65A4F"/>
    <w:p w:rsidR="00785670" w:rsidRPr="00D65A4F" w:rsidRDefault="00D65A4F" w:rsidP="00D65A4F">
      <w:pPr>
        <w:rPr>
          <w:rFonts w:ascii="Times New Roman" w:hAnsi="Times New Roman" w:cs="Times New Roman"/>
          <w:sz w:val="36"/>
          <w:szCs w:val="36"/>
        </w:rPr>
      </w:pPr>
      <w:r>
        <w:lastRenderedPageBreak/>
        <w:t xml:space="preserve">                                                                                                       </w:t>
      </w:r>
    </w:p>
    <w:sectPr w:rsidR="00785670" w:rsidRPr="00D65A4F" w:rsidSect="003433D1">
      <w:pgSz w:w="16838" w:h="11906" w:orient="landscape"/>
      <w:pgMar w:top="851" w:right="536" w:bottom="993" w:left="1134" w:header="709" w:footer="709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56" w:rsidRDefault="008B3156" w:rsidP="00233271">
      <w:pPr>
        <w:spacing w:after="0" w:line="240" w:lineRule="auto"/>
      </w:pPr>
      <w:r>
        <w:separator/>
      </w:r>
    </w:p>
  </w:endnote>
  <w:endnote w:type="continuationSeparator" w:id="0">
    <w:p w:rsidR="008B3156" w:rsidRDefault="008B3156" w:rsidP="002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56" w:rsidRDefault="008B3156" w:rsidP="00233271">
      <w:pPr>
        <w:spacing w:after="0" w:line="240" w:lineRule="auto"/>
      </w:pPr>
      <w:r>
        <w:separator/>
      </w:r>
    </w:p>
  </w:footnote>
  <w:footnote w:type="continuationSeparator" w:id="0">
    <w:p w:rsidR="008B3156" w:rsidRDefault="008B3156" w:rsidP="0023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D4AB7"/>
    <w:multiLevelType w:val="hybridMultilevel"/>
    <w:tmpl w:val="04323B3C"/>
    <w:lvl w:ilvl="0" w:tplc="9AECB63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A4F"/>
    <w:rsid w:val="000E2C8D"/>
    <w:rsid w:val="001125BC"/>
    <w:rsid w:val="001B67BD"/>
    <w:rsid w:val="001E65A5"/>
    <w:rsid w:val="00233271"/>
    <w:rsid w:val="002C017E"/>
    <w:rsid w:val="002D221B"/>
    <w:rsid w:val="00321176"/>
    <w:rsid w:val="003433D1"/>
    <w:rsid w:val="00403565"/>
    <w:rsid w:val="00403D04"/>
    <w:rsid w:val="004172C9"/>
    <w:rsid w:val="0052408B"/>
    <w:rsid w:val="005338F6"/>
    <w:rsid w:val="00542AD1"/>
    <w:rsid w:val="00587C94"/>
    <w:rsid w:val="00591207"/>
    <w:rsid w:val="005E58DA"/>
    <w:rsid w:val="00605277"/>
    <w:rsid w:val="00612834"/>
    <w:rsid w:val="006370CD"/>
    <w:rsid w:val="00701F3E"/>
    <w:rsid w:val="00785670"/>
    <w:rsid w:val="00793BAF"/>
    <w:rsid w:val="007B5FB8"/>
    <w:rsid w:val="008B3156"/>
    <w:rsid w:val="00964693"/>
    <w:rsid w:val="009C7ACF"/>
    <w:rsid w:val="00A71C07"/>
    <w:rsid w:val="00AB75C1"/>
    <w:rsid w:val="00B32F53"/>
    <w:rsid w:val="00B343F9"/>
    <w:rsid w:val="00CE0840"/>
    <w:rsid w:val="00D65A4F"/>
    <w:rsid w:val="00D77BC1"/>
    <w:rsid w:val="00E24673"/>
    <w:rsid w:val="00E409A0"/>
    <w:rsid w:val="00E508C8"/>
    <w:rsid w:val="00E75D1D"/>
    <w:rsid w:val="00F5211F"/>
    <w:rsid w:val="00FA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4F"/>
  </w:style>
  <w:style w:type="paragraph" w:styleId="2">
    <w:name w:val="heading 2"/>
    <w:basedOn w:val="a"/>
    <w:next w:val="a"/>
    <w:link w:val="20"/>
    <w:rsid w:val="002C017E"/>
    <w:pPr>
      <w:spacing w:after="80"/>
      <w:outlineLvl w:val="1"/>
    </w:pPr>
    <w:rPr>
      <w:rFonts w:ascii="Arial" w:eastAsia="Arial" w:hAnsi="Arial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A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3271"/>
  </w:style>
  <w:style w:type="paragraph" w:styleId="a8">
    <w:name w:val="footer"/>
    <w:basedOn w:val="a"/>
    <w:link w:val="a9"/>
    <w:uiPriority w:val="99"/>
    <w:semiHidden/>
    <w:unhideWhenUsed/>
    <w:rsid w:val="0023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271"/>
  </w:style>
  <w:style w:type="character" w:customStyle="1" w:styleId="20">
    <w:name w:val="Заголовок 2 Знак"/>
    <w:basedOn w:val="a0"/>
    <w:link w:val="2"/>
    <w:rsid w:val="002C017E"/>
    <w:rPr>
      <w:rFonts w:ascii="Arial" w:eastAsia="Arial" w:hAnsi="Arial" w:cs="Arial"/>
      <w:b/>
      <w:color w:val="000000"/>
      <w:sz w:val="28"/>
      <w:lang w:eastAsia="ru-RU"/>
    </w:rPr>
  </w:style>
  <w:style w:type="paragraph" w:customStyle="1" w:styleId="1">
    <w:name w:val="Обычный1"/>
    <w:rsid w:val="00793BAF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3wvwO46qdsk/" TargetMode="External"/><Relationship Id="rId18" Type="http://schemas.openxmlformats.org/officeDocument/2006/relationships/hyperlink" Target="http://robot.uni-altai.ru/meropriyatiya/distancionnye-kur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leninsksch1.narod.ru/" TargetMode="External"/><Relationship Id="rId12" Type="http://schemas.openxmlformats.org/officeDocument/2006/relationships/hyperlink" Target="http://stefans-robots.net/en/wedo-rocket.php/" TargetMode="External"/><Relationship Id="rId17" Type="http://schemas.openxmlformats.org/officeDocument/2006/relationships/hyperlink" Target="http://www.integral34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76.ru/?category=36&amp;class=rubric_articles_groups&amp;id=44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efans-robots.net/en/wedo-cable-car.ph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t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ducation.lego.com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ussianrobotics.ru/" TargetMode="External"/><Relationship Id="rId14" Type="http://schemas.openxmlformats.org/officeDocument/2006/relationships/hyperlink" Target="https://www.youtube.com/watch?v=IOw2VW-xJF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20</cp:revision>
  <cp:lastPrinted>2013-05-06T17:05:00Z</cp:lastPrinted>
  <dcterms:created xsi:type="dcterms:W3CDTF">2013-04-28T17:27:00Z</dcterms:created>
  <dcterms:modified xsi:type="dcterms:W3CDTF">2013-05-06T17:06:00Z</dcterms:modified>
</cp:coreProperties>
</file>